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B7B9C" w14:textId="77777777" w:rsidR="00C34518" w:rsidRPr="00965A46" w:rsidRDefault="00C34518" w:rsidP="00C34518">
      <w:pPr>
        <w:rPr>
          <w:b/>
          <w:bCs/>
          <w:sz w:val="36"/>
          <w:szCs w:val="36"/>
        </w:rPr>
      </w:pPr>
      <w:r w:rsidRPr="00965A46">
        <w:rPr>
          <w:b/>
          <w:bCs/>
          <w:sz w:val="36"/>
          <w:szCs w:val="36"/>
        </w:rPr>
        <w:t>Określanie płci jaja gotowe do wykorzystania w skali masowej</w:t>
      </w:r>
    </w:p>
    <w:p w14:paraId="42E1D8CD" w14:textId="0D719366" w:rsidR="00C34518" w:rsidRDefault="00C34518" w:rsidP="00C34518">
      <w:r w:rsidRPr="00F847EE">
        <w:rPr>
          <w:rFonts w:ascii="Source Sans Pro" w:eastAsia="Times New Roman" w:hAnsi="Source Sans Pro"/>
          <w:noProof/>
          <w:color w:val="000000"/>
          <w:sz w:val="27"/>
          <w:szCs w:val="27"/>
          <w:lang w:eastAsia="pl-PL"/>
        </w:rPr>
        <w:drawing>
          <wp:inline distT="0" distB="0" distL="0" distR="0" wp14:anchorId="3A9F981E" wp14:editId="24B6A200">
            <wp:extent cx="5760720" cy="47993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9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71519" w14:textId="77777777" w:rsidR="00C34518" w:rsidRDefault="00C34518" w:rsidP="00C34518">
      <w:pPr>
        <w:jc w:val="both"/>
      </w:pPr>
      <w:r>
        <w:t>W obliczu rosnących obaw społecznych związanych z wybijaniem jednodniowych samców kur niosek, firmy starają się znaleźć alternatywne rozwiązania. Oznaczanie płci w jaju, tak wcześnie jak to możliwe w wylęgarni, jest drogą do celu. Na rynku są już gotowe różne metody, niektóre z nich polegają na nakłuwaniu jaja w celu zajrzenia do środka, inne są nieinwazyjne. System dla tych ostatnich jest już gotowy do praktycznego zastosowania w produkcji masowej.</w:t>
      </w:r>
    </w:p>
    <w:p w14:paraId="5B015E1C" w14:textId="77777777" w:rsidR="00C34518" w:rsidRDefault="00C34518" w:rsidP="00C34518">
      <w:pPr>
        <w:jc w:val="both"/>
      </w:pPr>
      <w:r>
        <w:t>Innowacje</w:t>
      </w:r>
    </w:p>
    <w:p w14:paraId="5E844617" w14:textId="77777777" w:rsidR="00C34518" w:rsidRDefault="00C34518" w:rsidP="00C34518">
      <w:pPr>
        <w:jc w:val="both"/>
      </w:pPr>
      <w:r>
        <w:t xml:space="preserve"> Fabian </w:t>
      </w:r>
      <w:proofErr w:type="spellStart"/>
      <w:r>
        <w:t>Brockötter</w:t>
      </w:r>
      <w:proofErr w:type="spellEnd"/>
    </w:p>
    <w:p w14:paraId="1381CC1B" w14:textId="77777777" w:rsidR="00C34518" w:rsidRDefault="00C34518" w:rsidP="00C34518">
      <w:pPr>
        <w:jc w:val="both"/>
      </w:pPr>
      <w:r>
        <w:t xml:space="preserve">Od początku 2020 roku firma AAT </w:t>
      </w:r>
      <w:proofErr w:type="spellStart"/>
      <w:r>
        <w:t>technologies</w:t>
      </w:r>
      <w:proofErr w:type="spellEnd"/>
      <w:r>
        <w:t xml:space="preserve"> wkroczyła w centrum uwagi dzięki </w:t>
      </w:r>
      <w:proofErr w:type="spellStart"/>
      <w:r>
        <w:t>Cheggy</w:t>
      </w:r>
      <w:proofErr w:type="spellEnd"/>
      <w:r>
        <w:t xml:space="preserve">, pierwszej maszynie określającej płeć piskląt niosek za pomocą pomiarów </w:t>
      </w:r>
      <w:proofErr w:type="spellStart"/>
      <w:r>
        <w:t>hiperspektralnych</w:t>
      </w:r>
      <w:proofErr w:type="spellEnd"/>
      <w:r>
        <w:t xml:space="preserve">. </w:t>
      </w:r>
      <w:proofErr w:type="spellStart"/>
      <w:r>
        <w:t>Hy</w:t>
      </w:r>
      <w:proofErr w:type="spellEnd"/>
      <w:r>
        <w:t xml:space="preserve">-Line France wykorzystuje technologię pomiarów </w:t>
      </w:r>
      <w:proofErr w:type="spellStart"/>
      <w:r>
        <w:t>hiperspektralnych</w:t>
      </w:r>
      <w:proofErr w:type="spellEnd"/>
      <w:r>
        <w:t xml:space="preserve"> do określania płci jaj od początku 2020 roku. "Z naszej wylęgarni w Bretanii dostarczamy na rynek francuski pisklęta in-ovo </w:t>
      </w:r>
      <w:proofErr w:type="spellStart"/>
      <w:r>
        <w:t>sexed</w:t>
      </w:r>
      <w:proofErr w:type="spellEnd"/>
      <w:r>
        <w:t xml:space="preserve"> marki </w:t>
      </w:r>
      <w:proofErr w:type="spellStart"/>
      <w:r>
        <w:t>Hy</w:t>
      </w:r>
      <w:proofErr w:type="spellEnd"/>
      <w:r>
        <w:t xml:space="preserve">-Line Brown od wiosny 2020 roku" - mówi </w:t>
      </w:r>
      <w:proofErr w:type="spellStart"/>
      <w:r>
        <w:t>Frédéric</w:t>
      </w:r>
      <w:proofErr w:type="spellEnd"/>
      <w:r>
        <w:t xml:space="preserve"> Masson, dyrektor zarządzający </w:t>
      </w:r>
      <w:proofErr w:type="spellStart"/>
      <w:r>
        <w:t>Hy</w:t>
      </w:r>
      <w:proofErr w:type="spellEnd"/>
      <w:r>
        <w:t xml:space="preserve">-Line France. "Ponieważ udział w rynku brązowych niosek we Francji wynosi ponad 90%, </w:t>
      </w:r>
      <w:proofErr w:type="spellStart"/>
      <w:r>
        <w:t>Cheggy</w:t>
      </w:r>
      <w:proofErr w:type="spellEnd"/>
      <w:r>
        <w:t xml:space="preserve"> może bardzo szybko przyczynić się do zaspokojenia wysokich wymagań rynku jaj we Francji". Dla rynku niemieckiego, AAT już zaczął oferować swoje jaja płciowe </w:t>
      </w:r>
      <w:proofErr w:type="spellStart"/>
      <w:r>
        <w:t>Cheggy</w:t>
      </w:r>
      <w:proofErr w:type="spellEnd"/>
      <w:r>
        <w:t xml:space="preserve"> w czerwcu 2020 roku. Teraz, inne kraje europejskie przyjmują tę </w:t>
      </w:r>
      <w:r>
        <w:lastRenderedPageBreak/>
        <w:t xml:space="preserve">technologię: IBERTEC w Hiszpanii i </w:t>
      </w:r>
      <w:proofErr w:type="spellStart"/>
      <w:r>
        <w:t>Pluriton</w:t>
      </w:r>
      <w:proofErr w:type="spellEnd"/>
      <w:r>
        <w:t xml:space="preserve"> w Belgii mogą zaoferować sortowane płciowo brązowe pisklęta niosek na rynki, odpowiednio, Hiszpanii i Beneluksu.</w:t>
      </w:r>
    </w:p>
    <w:p w14:paraId="757FE2ED" w14:textId="77777777" w:rsidR="00C34518" w:rsidRDefault="00C34518" w:rsidP="00C34518">
      <w:pPr>
        <w:jc w:val="both"/>
      </w:pPr>
      <w:r>
        <w:t>Na podstawie koloru piór</w:t>
      </w:r>
    </w:p>
    <w:p w14:paraId="46318400" w14:textId="77777777" w:rsidR="00C34518" w:rsidRDefault="00C34518" w:rsidP="00C34518">
      <w:pPr>
        <w:jc w:val="both"/>
      </w:pPr>
      <w:r>
        <w:t xml:space="preserve">Nowa technologia stanowi przełom w pomiarach </w:t>
      </w:r>
      <w:proofErr w:type="spellStart"/>
      <w:r>
        <w:t>hiperspektralnych</w:t>
      </w:r>
      <w:proofErr w:type="spellEnd"/>
      <w:r>
        <w:t xml:space="preserve">. "Po latach intensywnych badań i prac rozwojowych, technologia ta, oparta na wykrywaniu koloru piór, jest pierwszą procedurą odpowiednią dla wysokich wolumenów nowoczesnej wylęgarni" - mówi </w:t>
      </w:r>
      <w:proofErr w:type="spellStart"/>
      <w:r>
        <w:t>Jörg</w:t>
      </w:r>
      <w:proofErr w:type="spellEnd"/>
      <w:r>
        <w:t xml:space="preserve"> </w:t>
      </w:r>
      <w:proofErr w:type="spellStart"/>
      <w:r>
        <w:t>Hurlin</w:t>
      </w:r>
      <w:proofErr w:type="spellEnd"/>
      <w:r>
        <w:t xml:space="preserve">, dyrektor zarządzający AAT. "Nasza technologia jest obecnie najbardziej efektywnym kosztowo procesem na rynku". W rzeczywistości, </w:t>
      </w:r>
      <w:proofErr w:type="spellStart"/>
      <w:r>
        <w:t>hiperspektralna</w:t>
      </w:r>
      <w:proofErr w:type="spellEnd"/>
      <w:r>
        <w:t xml:space="preserve"> technologia pomiarowa ma kilka zalet. Procedura może być w pełni zautomatyzowana z wysoką dokładnością (obecnie większą niż 95%), a ponad 20 000 jaj może być testowanych na godzinę i maszynę. Procedura jest nieinwazyjna, więc nie ma potrzeby otwierania skorupki jajka w celu pobrania próbek płynu. W związku z tym nie ma ryzyka skażenia i uszkodzenia zarodka. Dzięki temu nie dochodzi do strat przy wylęgu, a technologia ta dodatkowo przyczynia się do poprawy dobrostanu zwierząt. Wreszcie, w technologii pomiarów </w:t>
      </w:r>
      <w:proofErr w:type="spellStart"/>
      <w:r>
        <w:t>hiperspektralnych</w:t>
      </w:r>
      <w:proofErr w:type="spellEnd"/>
      <w:r>
        <w:t xml:space="preserve"> nie ma potrzeby stosowania żadnych chemikaliów, co czyni </w:t>
      </w:r>
      <w:proofErr w:type="spellStart"/>
      <w:r>
        <w:t>Cheggy</w:t>
      </w:r>
      <w:proofErr w:type="spellEnd"/>
      <w:r>
        <w:t xml:space="preserve"> szczególnie przyjaznym dla środowiska.</w:t>
      </w:r>
    </w:p>
    <w:p w14:paraId="74A1CF09" w14:textId="77777777" w:rsidR="00C34518" w:rsidRDefault="00C34518" w:rsidP="00C34518">
      <w:pPr>
        <w:jc w:val="both"/>
      </w:pPr>
      <w:r>
        <w:t>Przyjazny dla dobrostanu</w:t>
      </w:r>
    </w:p>
    <w:p w14:paraId="7E9080B4" w14:textId="77777777" w:rsidR="00C34518" w:rsidRDefault="00C34518" w:rsidP="00C34518">
      <w:pPr>
        <w:jc w:val="both"/>
      </w:pPr>
      <w:r>
        <w:t xml:space="preserve">"Dzięki tej technologii możliwe jest określenie płci 'in-ovo' wszystkich kur niosek brązowych wylęgających się na rynek francuski" - dodaje Vincent </w:t>
      </w:r>
      <w:proofErr w:type="spellStart"/>
      <w:r>
        <w:t>Baumier</w:t>
      </w:r>
      <w:proofErr w:type="spellEnd"/>
      <w:r>
        <w:t xml:space="preserve">, dyrektor zarządzający Lohmann France. "Możemy również zaspokoić potrzeby innych krajów europejskich w zakresie bezpiecznego i trwałego określania płci jaj wylęgowych na dużą skalę". Ze względu na czas określania płci - jak wszystkie obecne procedury określania płci, dzieje się to w czasie drugiej tercji okresu inkubacji - AAT oferuje również dodatkową, innowacyjną i szczególnie przyjazną dla dobrostanu zwierząt procedurę. </w:t>
      </w:r>
      <w:proofErr w:type="spellStart"/>
      <w:r>
        <w:t>Stunny</w:t>
      </w:r>
      <w:proofErr w:type="spellEnd"/>
      <w:r>
        <w:t xml:space="preserve">" może znieczulać embriony męskie zgodnie z wymogami dobrostanu zwierząt. Gwarantuje to przestrzeganie wytycznych dotyczących ochrony zwierząt i stanowi kolejną decydującą zaletę w porównaniu z innymi procesami. </w:t>
      </w:r>
      <w:proofErr w:type="spellStart"/>
      <w:r>
        <w:t>Jörg</w:t>
      </w:r>
      <w:proofErr w:type="spellEnd"/>
      <w:r>
        <w:t xml:space="preserve"> </w:t>
      </w:r>
      <w:proofErr w:type="spellStart"/>
      <w:r>
        <w:t>Hurlin</w:t>
      </w:r>
      <w:proofErr w:type="spellEnd"/>
      <w:r>
        <w:t>, dyrektor zarządzający AAT, stwierdza: "Naszym celem jest zaoferowanie łańcuchów dostaw bez konieczności uboju jednodniowych samców, począwszy od 2022 roku w Europie".</w:t>
      </w:r>
    </w:p>
    <w:p w14:paraId="09CA458E" w14:textId="77777777" w:rsidR="00256712" w:rsidRDefault="00256712">
      <w:pPr>
        <w:rPr>
          <w:b/>
          <w:bCs/>
        </w:rPr>
      </w:pPr>
    </w:p>
    <w:p w14:paraId="5F71F3DB" w14:textId="4D0D1422" w:rsidR="00AF5364" w:rsidRPr="00256712" w:rsidRDefault="00256712">
      <w:pPr>
        <w:rPr>
          <w:b/>
          <w:bCs/>
        </w:rPr>
      </w:pPr>
      <w:r w:rsidRPr="00256712">
        <w:rPr>
          <w:b/>
          <w:bCs/>
        </w:rPr>
        <w:t xml:space="preserve">Tłumaczenie </w:t>
      </w:r>
      <w:proofErr w:type="spellStart"/>
      <w:r w:rsidRPr="00256712">
        <w:rPr>
          <w:b/>
          <w:bCs/>
        </w:rPr>
        <w:t>PZZHiPD</w:t>
      </w:r>
      <w:proofErr w:type="spellEnd"/>
    </w:p>
    <w:p w14:paraId="3DF74DF7" w14:textId="3AE70DE6" w:rsidR="00256712" w:rsidRPr="00256712" w:rsidRDefault="00256712">
      <w:pPr>
        <w:rPr>
          <w:b/>
          <w:bCs/>
          <w:i/>
          <w:iCs/>
        </w:rPr>
      </w:pPr>
      <w:r w:rsidRPr="00256712">
        <w:rPr>
          <w:b/>
          <w:bCs/>
          <w:i/>
          <w:iCs/>
        </w:rPr>
        <w:t>FINANSOWANE Z FUNDUSZU PROMOCJI MIĘSA DROBIOWEGO</w:t>
      </w:r>
    </w:p>
    <w:sectPr w:rsidR="00256712" w:rsidRPr="00256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18"/>
    <w:rsid w:val="00256712"/>
    <w:rsid w:val="00AF5364"/>
    <w:rsid w:val="00C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2E3A"/>
  <w15:chartTrackingRefBased/>
  <w15:docId w15:val="{AEABC80B-18AE-44A1-B6D9-2BB48BA5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5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2021-03-21T18:16:00Z</cp:lastPrinted>
  <dcterms:created xsi:type="dcterms:W3CDTF">2021-03-21T18:13:00Z</dcterms:created>
  <dcterms:modified xsi:type="dcterms:W3CDTF">2021-03-21T18:16:00Z</dcterms:modified>
</cp:coreProperties>
</file>